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CE4B5" w14:textId="77777777" w:rsidR="00041FE8" w:rsidRPr="003019BD" w:rsidRDefault="00041FE8" w:rsidP="003019BD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  <w:r w:rsidRPr="003019BD">
        <w:rPr>
          <w:sz w:val="28"/>
          <w:szCs w:val="28"/>
        </w:rPr>
        <w:t>СПРАВКА-ОБОСНОВАНИЕ</w:t>
      </w:r>
    </w:p>
    <w:p w14:paraId="470EAC8D" w14:textId="77777777" w:rsidR="00041FE8" w:rsidRPr="003019BD" w:rsidRDefault="00041FE8" w:rsidP="003019BD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</w:p>
    <w:p w14:paraId="18FE6AED" w14:textId="77777777" w:rsidR="00452E56" w:rsidRPr="003019BD" w:rsidRDefault="00041FE8" w:rsidP="003019BD">
      <w:pPr>
        <w:jc w:val="center"/>
        <w:rPr>
          <w:b/>
          <w:sz w:val="28"/>
          <w:szCs w:val="28"/>
        </w:rPr>
      </w:pPr>
      <w:r w:rsidRPr="003019BD">
        <w:rPr>
          <w:b/>
          <w:sz w:val="28"/>
          <w:szCs w:val="28"/>
        </w:rPr>
        <w:t xml:space="preserve">к проекту </w:t>
      </w:r>
      <w:r w:rsidR="00452E56" w:rsidRPr="003019BD">
        <w:rPr>
          <w:b/>
          <w:sz w:val="28"/>
          <w:szCs w:val="28"/>
        </w:rPr>
        <w:t>постановления</w:t>
      </w:r>
      <w:r w:rsidRPr="003019BD">
        <w:rPr>
          <w:b/>
          <w:sz w:val="28"/>
          <w:szCs w:val="28"/>
        </w:rPr>
        <w:t xml:space="preserve"> </w:t>
      </w:r>
      <w:r w:rsidR="00AD2A31" w:rsidRPr="003019BD">
        <w:rPr>
          <w:b/>
          <w:sz w:val="28"/>
          <w:szCs w:val="28"/>
        </w:rPr>
        <w:t xml:space="preserve">Правительства </w:t>
      </w:r>
      <w:r w:rsidRPr="003019BD">
        <w:rPr>
          <w:b/>
          <w:sz w:val="28"/>
          <w:szCs w:val="28"/>
        </w:rPr>
        <w:t>Кыргызской Республики</w:t>
      </w:r>
    </w:p>
    <w:p w14:paraId="7358C76F" w14:textId="68694F92" w:rsidR="00F35623" w:rsidRPr="003019BD" w:rsidRDefault="00F35623" w:rsidP="003019BD">
      <w:pPr>
        <w:jc w:val="center"/>
        <w:rPr>
          <w:b/>
          <w:sz w:val="28"/>
          <w:szCs w:val="28"/>
        </w:rPr>
      </w:pPr>
      <w:r w:rsidRPr="003019BD">
        <w:rPr>
          <w:b/>
          <w:sz w:val="28"/>
          <w:szCs w:val="28"/>
        </w:rPr>
        <w:t>О проекте Закона Кыргызской Республики</w:t>
      </w:r>
    </w:p>
    <w:p w14:paraId="68488685" w14:textId="623BE9FE" w:rsidR="005A7083" w:rsidRPr="005A7083" w:rsidRDefault="00041FE8" w:rsidP="005A7083">
      <w:pPr>
        <w:jc w:val="center"/>
        <w:rPr>
          <w:b/>
          <w:sz w:val="28"/>
          <w:szCs w:val="28"/>
        </w:rPr>
      </w:pPr>
      <w:proofErr w:type="gramStart"/>
      <w:r w:rsidRPr="003019BD">
        <w:rPr>
          <w:b/>
          <w:sz w:val="28"/>
          <w:szCs w:val="28"/>
        </w:rPr>
        <w:t>«О внесе</w:t>
      </w:r>
      <w:r w:rsidR="005A7083">
        <w:rPr>
          <w:b/>
          <w:sz w:val="28"/>
          <w:szCs w:val="28"/>
        </w:rPr>
        <w:t>нии изменений в</w:t>
      </w:r>
      <w:r w:rsidR="005A7083" w:rsidRPr="005A7083">
        <w:rPr>
          <w:b/>
          <w:sz w:val="28"/>
          <w:szCs w:val="28"/>
        </w:rPr>
        <w:t xml:space="preserve"> некоторые законодательные акты Кыргызской Республики (Налоговый кодекс Кыргызской Республики,</w:t>
      </w:r>
      <w:proofErr w:type="gramEnd"/>
    </w:p>
    <w:p w14:paraId="6C0F4E23" w14:textId="2F8CA4C5" w:rsidR="00041FE8" w:rsidRDefault="005A7083" w:rsidP="005A7083">
      <w:pPr>
        <w:jc w:val="center"/>
        <w:rPr>
          <w:b/>
          <w:sz w:val="28"/>
          <w:szCs w:val="28"/>
        </w:rPr>
      </w:pPr>
      <w:proofErr w:type="gramStart"/>
      <w:r w:rsidRPr="005A7083">
        <w:rPr>
          <w:b/>
          <w:sz w:val="28"/>
          <w:szCs w:val="28"/>
        </w:rPr>
        <w:t>Закон Кыргызской Республики «О рекламе»)</w:t>
      </w:r>
      <w:proofErr w:type="gramEnd"/>
    </w:p>
    <w:p w14:paraId="223588DB" w14:textId="77777777" w:rsidR="0005472A" w:rsidRDefault="0005472A" w:rsidP="0005472A">
      <w:pPr>
        <w:jc w:val="center"/>
        <w:rPr>
          <w:b/>
          <w:sz w:val="28"/>
          <w:szCs w:val="28"/>
        </w:rPr>
      </w:pPr>
    </w:p>
    <w:p w14:paraId="7AD00203" w14:textId="77777777" w:rsidR="0005472A" w:rsidRPr="003019BD" w:rsidRDefault="0005472A" w:rsidP="0005472A">
      <w:pPr>
        <w:jc w:val="center"/>
        <w:rPr>
          <w:b/>
          <w:sz w:val="28"/>
          <w:szCs w:val="28"/>
        </w:rPr>
      </w:pPr>
    </w:p>
    <w:p w14:paraId="18EA1FBC" w14:textId="77777777" w:rsidR="00452E56" w:rsidRPr="003019BD" w:rsidRDefault="00D33203" w:rsidP="00C0630B">
      <w:pPr>
        <w:ind w:firstLine="708"/>
        <w:jc w:val="both"/>
        <w:rPr>
          <w:b/>
          <w:sz w:val="28"/>
          <w:szCs w:val="28"/>
        </w:rPr>
      </w:pPr>
      <w:r w:rsidRPr="003019BD">
        <w:rPr>
          <w:b/>
          <w:sz w:val="28"/>
          <w:szCs w:val="28"/>
        </w:rPr>
        <w:t>1. Цель и задачи</w:t>
      </w:r>
    </w:p>
    <w:p w14:paraId="68D01F79" w14:textId="3E6B610E" w:rsidR="007C6F03" w:rsidRPr="005A7083" w:rsidRDefault="003019BD" w:rsidP="005A7083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3019BD">
        <w:rPr>
          <w:color w:val="000000"/>
          <w:sz w:val="28"/>
          <w:szCs w:val="28"/>
        </w:rPr>
        <w:t>Настоящим проектом постановления Правительства Кыргызской Республики предлагается одобрить проект Закона Кыргызской Рес</w:t>
      </w:r>
      <w:r w:rsidR="005A7083">
        <w:rPr>
          <w:color w:val="000000"/>
          <w:sz w:val="28"/>
          <w:szCs w:val="28"/>
        </w:rPr>
        <w:t>публики «О внесении изменений в</w:t>
      </w:r>
      <w:r w:rsidR="005A7083" w:rsidRPr="005A7083">
        <w:rPr>
          <w:color w:val="000000"/>
          <w:sz w:val="28"/>
          <w:szCs w:val="28"/>
        </w:rPr>
        <w:t xml:space="preserve"> некоторые законодательные акты Кыргызской Республики (Налоговы</w:t>
      </w:r>
      <w:r w:rsidR="005A7083">
        <w:rPr>
          <w:color w:val="000000"/>
          <w:sz w:val="28"/>
          <w:szCs w:val="28"/>
        </w:rPr>
        <w:t xml:space="preserve">й кодекс Кыргызской Республики, </w:t>
      </w:r>
      <w:r w:rsidR="005A7083" w:rsidRPr="005A7083">
        <w:rPr>
          <w:color w:val="000000"/>
          <w:sz w:val="28"/>
          <w:szCs w:val="28"/>
        </w:rPr>
        <w:t>Закон Кыргызской Республики «О рекламе»)</w:t>
      </w:r>
      <w:r w:rsidR="000D7BF6" w:rsidRPr="003D76C9">
        <w:rPr>
          <w:sz w:val="28"/>
          <w:szCs w:val="28"/>
        </w:rPr>
        <w:t>.</w:t>
      </w:r>
    </w:p>
    <w:p w14:paraId="4DF08E4B" w14:textId="77777777" w:rsidR="0089495B" w:rsidRPr="003D76C9" w:rsidRDefault="0089495B" w:rsidP="00C0630B">
      <w:pPr>
        <w:widowControl w:val="0"/>
        <w:ind w:firstLine="708"/>
        <w:jc w:val="both"/>
        <w:rPr>
          <w:color w:val="FF0000"/>
          <w:sz w:val="28"/>
          <w:szCs w:val="28"/>
        </w:rPr>
      </w:pPr>
    </w:p>
    <w:p w14:paraId="13545D4B" w14:textId="77777777" w:rsidR="00D33203" w:rsidRPr="003019BD" w:rsidRDefault="00D33203" w:rsidP="00C0630B">
      <w:pPr>
        <w:widowControl w:val="0"/>
        <w:ind w:firstLine="708"/>
        <w:jc w:val="both"/>
        <w:rPr>
          <w:rFonts w:eastAsia="Arial Unicode MS"/>
          <w:b/>
          <w:color w:val="000000"/>
          <w:sz w:val="28"/>
          <w:szCs w:val="28"/>
        </w:rPr>
      </w:pPr>
      <w:r w:rsidRPr="003019BD">
        <w:rPr>
          <w:rFonts w:eastAsia="Arial Unicode MS"/>
          <w:b/>
          <w:color w:val="000000"/>
          <w:sz w:val="28"/>
          <w:szCs w:val="28"/>
        </w:rPr>
        <w:t>2.</w:t>
      </w:r>
      <w:r w:rsidRPr="003019BD">
        <w:rPr>
          <w:rFonts w:eastAsia="Arial Unicode MS"/>
          <w:color w:val="000000"/>
          <w:sz w:val="28"/>
          <w:szCs w:val="28"/>
        </w:rPr>
        <w:t xml:space="preserve"> </w:t>
      </w:r>
      <w:r w:rsidRPr="003019BD">
        <w:rPr>
          <w:rFonts w:eastAsia="Arial Unicode MS"/>
          <w:b/>
          <w:color w:val="000000"/>
          <w:sz w:val="28"/>
          <w:szCs w:val="28"/>
        </w:rPr>
        <w:t xml:space="preserve">Описательная часть </w:t>
      </w:r>
    </w:p>
    <w:p w14:paraId="268BD526" w14:textId="73CD12E8" w:rsidR="007C6F03" w:rsidRPr="003019BD" w:rsidRDefault="007C6F03" w:rsidP="005A7083">
      <w:pPr>
        <w:ind w:firstLine="708"/>
        <w:jc w:val="both"/>
        <w:rPr>
          <w:sz w:val="28"/>
          <w:szCs w:val="28"/>
        </w:rPr>
      </w:pPr>
      <w:r w:rsidRPr="003019BD">
        <w:rPr>
          <w:sz w:val="28"/>
          <w:szCs w:val="28"/>
        </w:rPr>
        <w:t>В соответствии с Конституцией Кыргызской Республики, Законом Кыргызской Республики «О нормативных правовых актах Кыргызской Республики», разработан проект постановления Правительства Кыргызской Республики «О проекте Закона Кыргызской Республики «О внесении</w:t>
      </w:r>
      <w:r w:rsidR="005A7083">
        <w:rPr>
          <w:sz w:val="28"/>
          <w:szCs w:val="28"/>
        </w:rPr>
        <w:t xml:space="preserve"> изменений в </w:t>
      </w:r>
      <w:r w:rsidR="005A7083" w:rsidRPr="005A7083">
        <w:rPr>
          <w:sz w:val="28"/>
          <w:szCs w:val="28"/>
        </w:rPr>
        <w:t>некоторые законодательные акты Кыргызской Республики (Налоговы</w:t>
      </w:r>
      <w:r w:rsidR="005A7083">
        <w:rPr>
          <w:sz w:val="28"/>
          <w:szCs w:val="28"/>
        </w:rPr>
        <w:t xml:space="preserve">й кодекс Кыргызской Республики, </w:t>
      </w:r>
      <w:r w:rsidR="005A7083" w:rsidRPr="005A7083">
        <w:rPr>
          <w:sz w:val="28"/>
          <w:szCs w:val="28"/>
        </w:rPr>
        <w:t>Закон Кыргызской Республики «О рекламе»)</w:t>
      </w:r>
      <w:r w:rsidRPr="003019BD">
        <w:rPr>
          <w:sz w:val="28"/>
          <w:szCs w:val="28"/>
        </w:rPr>
        <w:t>.</w:t>
      </w:r>
    </w:p>
    <w:p w14:paraId="5D7CD08B" w14:textId="0B50C66C" w:rsidR="007C6F03" w:rsidRPr="003019BD" w:rsidRDefault="007C6F03" w:rsidP="005A7083">
      <w:pPr>
        <w:ind w:firstLine="708"/>
        <w:jc w:val="both"/>
        <w:rPr>
          <w:sz w:val="28"/>
          <w:szCs w:val="28"/>
        </w:rPr>
      </w:pPr>
      <w:r w:rsidRPr="003019BD">
        <w:rPr>
          <w:sz w:val="28"/>
          <w:szCs w:val="28"/>
        </w:rPr>
        <w:t>Согласно статье 79 Конституции Кыргызской Республики, Правительство Кыргызской Республики обладает правом законодательной инициативы. В связи с чем, указанным проектом постановления Правительства Кыргызской Республики предлагается одобрить проект Закона Кыргызской Рес</w:t>
      </w:r>
      <w:r w:rsidR="005A7083">
        <w:rPr>
          <w:sz w:val="28"/>
          <w:szCs w:val="28"/>
        </w:rPr>
        <w:t>публики «О внесении изменений в</w:t>
      </w:r>
      <w:r w:rsidR="005A7083" w:rsidRPr="005A7083">
        <w:rPr>
          <w:sz w:val="28"/>
          <w:szCs w:val="28"/>
        </w:rPr>
        <w:t xml:space="preserve"> некоторые законодательные акты Кыргызской Республики (Налоговый кодекс Кыргызской</w:t>
      </w:r>
      <w:r w:rsidR="005A7083">
        <w:rPr>
          <w:sz w:val="28"/>
          <w:szCs w:val="28"/>
        </w:rPr>
        <w:t xml:space="preserve"> Республики, </w:t>
      </w:r>
      <w:r w:rsidR="005A7083" w:rsidRPr="005A7083">
        <w:rPr>
          <w:sz w:val="28"/>
          <w:szCs w:val="28"/>
        </w:rPr>
        <w:t>Закон Кыргызской Республики «О рекламе»)</w:t>
      </w:r>
      <w:r w:rsidRPr="003019BD">
        <w:rPr>
          <w:sz w:val="28"/>
          <w:szCs w:val="28"/>
        </w:rPr>
        <w:t xml:space="preserve">, для дальнейшего направления проекта Закона в </w:t>
      </w:r>
      <w:proofErr w:type="spellStart"/>
      <w:r w:rsidRPr="003019BD">
        <w:rPr>
          <w:sz w:val="28"/>
          <w:szCs w:val="28"/>
        </w:rPr>
        <w:t>Жогорку</w:t>
      </w:r>
      <w:proofErr w:type="spellEnd"/>
      <w:r w:rsidRPr="003019BD">
        <w:rPr>
          <w:sz w:val="28"/>
          <w:szCs w:val="28"/>
        </w:rPr>
        <w:t xml:space="preserve"> </w:t>
      </w:r>
      <w:proofErr w:type="spellStart"/>
      <w:r w:rsidRPr="003019BD">
        <w:rPr>
          <w:sz w:val="28"/>
          <w:szCs w:val="28"/>
        </w:rPr>
        <w:t>Кенеш</w:t>
      </w:r>
      <w:proofErr w:type="spellEnd"/>
      <w:r w:rsidRPr="003019BD">
        <w:rPr>
          <w:sz w:val="28"/>
          <w:szCs w:val="28"/>
        </w:rPr>
        <w:t xml:space="preserve"> Кыргызской Республики.</w:t>
      </w:r>
    </w:p>
    <w:p w14:paraId="1859581D" w14:textId="56C1F905" w:rsidR="001F6C5B" w:rsidRDefault="00903B26" w:rsidP="00C0630B">
      <w:pPr>
        <w:widowControl w:val="0"/>
        <w:ind w:lef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Официальными представителями Правительства</w:t>
      </w:r>
      <w:r w:rsidRPr="00903B26">
        <w:rPr>
          <w:sz w:val="28"/>
          <w:szCs w:val="28"/>
        </w:rPr>
        <w:t xml:space="preserve"> </w:t>
      </w:r>
      <w:r w:rsidRPr="003019BD"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 xml:space="preserve"> при рассмотрении указанного законопроекта в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Кенеше</w:t>
      </w:r>
      <w:proofErr w:type="spellEnd"/>
      <w:r>
        <w:rPr>
          <w:sz w:val="28"/>
          <w:szCs w:val="28"/>
        </w:rPr>
        <w:t xml:space="preserve"> </w:t>
      </w:r>
      <w:r w:rsidRPr="003019BD">
        <w:rPr>
          <w:sz w:val="28"/>
          <w:szCs w:val="28"/>
        </w:rPr>
        <w:t>Кыргызской Республики</w:t>
      </w:r>
      <w:r w:rsidR="00362F47">
        <w:rPr>
          <w:sz w:val="28"/>
          <w:szCs w:val="28"/>
        </w:rPr>
        <w:t xml:space="preserve"> предлагается назначить </w:t>
      </w:r>
      <w:r w:rsidR="005A7083">
        <w:rPr>
          <w:sz w:val="28"/>
          <w:szCs w:val="28"/>
        </w:rPr>
        <w:t xml:space="preserve">заместителя </w:t>
      </w:r>
      <w:r w:rsidR="007C6F03" w:rsidRPr="003019BD">
        <w:rPr>
          <w:sz w:val="28"/>
          <w:szCs w:val="28"/>
        </w:rPr>
        <w:t>министра экономики Кыргызской Республики и председателя Государственной налоговой службы при Правительстве Кыргызской Республики</w:t>
      </w:r>
      <w:r>
        <w:rPr>
          <w:sz w:val="28"/>
          <w:szCs w:val="28"/>
        </w:rPr>
        <w:t>.</w:t>
      </w:r>
      <w:r w:rsidR="007C6F03" w:rsidRPr="003019BD">
        <w:rPr>
          <w:sz w:val="28"/>
          <w:szCs w:val="28"/>
        </w:rPr>
        <w:t xml:space="preserve"> </w:t>
      </w:r>
    </w:p>
    <w:p w14:paraId="208FA179" w14:textId="77777777" w:rsidR="0089495B" w:rsidRDefault="0089495B" w:rsidP="00C0630B">
      <w:pPr>
        <w:widowControl w:val="0"/>
        <w:ind w:left="20" w:firstLine="689"/>
        <w:jc w:val="both"/>
        <w:rPr>
          <w:sz w:val="28"/>
          <w:szCs w:val="28"/>
        </w:rPr>
      </w:pPr>
    </w:p>
    <w:p w14:paraId="3B430AF0" w14:textId="77777777" w:rsidR="00D60573" w:rsidRDefault="00D60573" w:rsidP="00C0630B">
      <w:pPr>
        <w:widowControl w:val="0"/>
        <w:ind w:left="20" w:firstLine="689"/>
        <w:jc w:val="both"/>
        <w:rPr>
          <w:sz w:val="28"/>
          <w:szCs w:val="28"/>
        </w:rPr>
      </w:pPr>
    </w:p>
    <w:p w14:paraId="16077667" w14:textId="77777777" w:rsidR="00D60573" w:rsidRDefault="00D60573" w:rsidP="00C0630B">
      <w:pPr>
        <w:widowControl w:val="0"/>
        <w:ind w:left="20" w:firstLine="689"/>
        <w:jc w:val="both"/>
        <w:rPr>
          <w:sz w:val="28"/>
          <w:szCs w:val="28"/>
        </w:rPr>
      </w:pPr>
    </w:p>
    <w:p w14:paraId="3755FF65" w14:textId="77777777" w:rsidR="00D60573" w:rsidRDefault="00D60573" w:rsidP="00C0630B">
      <w:pPr>
        <w:widowControl w:val="0"/>
        <w:ind w:left="20" w:firstLine="689"/>
        <w:jc w:val="both"/>
        <w:rPr>
          <w:sz w:val="28"/>
          <w:szCs w:val="28"/>
        </w:rPr>
      </w:pPr>
    </w:p>
    <w:p w14:paraId="7933A572" w14:textId="77777777" w:rsidR="00D60573" w:rsidRDefault="00D60573" w:rsidP="00C0630B">
      <w:pPr>
        <w:widowControl w:val="0"/>
        <w:ind w:left="20" w:firstLine="689"/>
        <w:jc w:val="both"/>
        <w:rPr>
          <w:sz w:val="28"/>
          <w:szCs w:val="28"/>
        </w:rPr>
      </w:pPr>
    </w:p>
    <w:p w14:paraId="4D5F0BDC" w14:textId="77777777" w:rsidR="00D60573" w:rsidRDefault="00D60573" w:rsidP="00C0630B">
      <w:pPr>
        <w:widowControl w:val="0"/>
        <w:ind w:left="20" w:firstLine="689"/>
        <w:jc w:val="both"/>
        <w:rPr>
          <w:sz w:val="28"/>
          <w:szCs w:val="28"/>
        </w:rPr>
      </w:pPr>
    </w:p>
    <w:p w14:paraId="36960E6D" w14:textId="77777777" w:rsidR="00D33203" w:rsidRDefault="00D33203" w:rsidP="00C0630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3019BD">
        <w:rPr>
          <w:b/>
          <w:sz w:val="28"/>
          <w:szCs w:val="28"/>
          <w:lang w:eastAsia="en-US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Pr="003019BD">
        <w:rPr>
          <w:sz w:val="28"/>
          <w:szCs w:val="28"/>
          <w:lang w:eastAsia="en-US"/>
        </w:rPr>
        <w:t xml:space="preserve"> </w:t>
      </w:r>
    </w:p>
    <w:p w14:paraId="35B446C9" w14:textId="77777777" w:rsidR="00F35E93" w:rsidRDefault="00F35E93" w:rsidP="00C0630B">
      <w:pPr>
        <w:pStyle w:val="aa"/>
        <w:ind w:left="0" w:firstLine="709"/>
        <w:jc w:val="both"/>
        <w:rPr>
          <w:sz w:val="28"/>
          <w:szCs w:val="28"/>
        </w:rPr>
      </w:pPr>
      <w:r w:rsidRPr="003019BD">
        <w:rPr>
          <w:rFonts w:eastAsia="Calibri"/>
          <w:bCs/>
          <w:spacing w:val="4"/>
          <w:sz w:val="28"/>
          <w:szCs w:val="28"/>
        </w:rPr>
        <w:t>Следует отметить</w:t>
      </w:r>
      <w:r w:rsidRPr="003019BD">
        <w:rPr>
          <w:sz w:val="28"/>
          <w:szCs w:val="28"/>
        </w:rPr>
        <w:t>, что принятие данного проекта не приведет к социальным, экономическим, правозащитным, гендерным, экологическим и коррупционным последствиям.</w:t>
      </w:r>
    </w:p>
    <w:p w14:paraId="46349418" w14:textId="77777777" w:rsidR="0089495B" w:rsidRDefault="0089495B" w:rsidP="00C0630B">
      <w:pPr>
        <w:pStyle w:val="aa"/>
        <w:ind w:left="0" w:firstLine="709"/>
        <w:jc w:val="both"/>
        <w:rPr>
          <w:sz w:val="28"/>
          <w:szCs w:val="28"/>
        </w:rPr>
      </w:pPr>
    </w:p>
    <w:p w14:paraId="600C6908" w14:textId="77777777" w:rsidR="00D33203" w:rsidRPr="003019BD" w:rsidRDefault="00D33203" w:rsidP="00C0630B">
      <w:pPr>
        <w:ind w:firstLine="709"/>
        <w:jc w:val="both"/>
        <w:rPr>
          <w:b/>
          <w:sz w:val="28"/>
          <w:szCs w:val="28"/>
          <w:lang w:eastAsia="en-US"/>
        </w:rPr>
      </w:pPr>
      <w:r w:rsidRPr="003019BD">
        <w:rPr>
          <w:b/>
          <w:sz w:val="28"/>
          <w:szCs w:val="28"/>
          <w:lang w:eastAsia="en-US"/>
        </w:rPr>
        <w:t xml:space="preserve">4. Информация о результатах общественного обсуждения </w:t>
      </w:r>
    </w:p>
    <w:p w14:paraId="6F9FBA6F" w14:textId="2F58424F" w:rsidR="00F30668" w:rsidRDefault="00F30668" w:rsidP="00C0630B">
      <w:pPr>
        <w:pStyle w:val="aa"/>
        <w:tabs>
          <w:tab w:val="left" w:pos="1134"/>
        </w:tabs>
        <w:ind w:left="0" w:firstLine="708"/>
        <w:jc w:val="both"/>
        <w:rPr>
          <w:sz w:val="28"/>
        </w:rPr>
      </w:pPr>
      <w:r w:rsidRPr="00CC090C">
        <w:rPr>
          <w:sz w:val="28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вышеуказанный проект</w:t>
      </w:r>
      <w:r w:rsidR="004A66F6">
        <w:rPr>
          <w:sz w:val="28"/>
        </w:rPr>
        <w:t xml:space="preserve"> постановления</w:t>
      </w:r>
      <w:r w:rsidRPr="00CC090C">
        <w:rPr>
          <w:sz w:val="28"/>
        </w:rPr>
        <w:t xml:space="preserve"> размещен на официальном сайте Правительства Кыргызской Республики</w:t>
      </w:r>
      <w:r w:rsidR="00635292">
        <w:rPr>
          <w:sz w:val="28"/>
        </w:rPr>
        <w:t xml:space="preserve"> 21 августа 2019 года</w:t>
      </w:r>
      <w:r w:rsidRPr="00CC090C">
        <w:rPr>
          <w:sz w:val="28"/>
        </w:rPr>
        <w:t>.</w:t>
      </w:r>
      <w:r w:rsidR="00C87556">
        <w:rPr>
          <w:sz w:val="28"/>
        </w:rPr>
        <w:t xml:space="preserve"> Замечаний и предложений не поступало.</w:t>
      </w:r>
    </w:p>
    <w:p w14:paraId="6A223D99" w14:textId="77777777" w:rsidR="0089495B" w:rsidRDefault="0089495B" w:rsidP="00C0630B">
      <w:pPr>
        <w:pStyle w:val="aa"/>
        <w:tabs>
          <w:tab w:val="left" w:pos="1134"/>
        </w:tabs>
        <w:ind w:left="0" w:firstLine="708"/>
        <w:jc w:val="both"/>
        <w:rPr>
          <w:sz w:val="28"/>
        </w:rPr>
      </w:pPr>
    </w:p>
    <w:p w14:paraId="5DC033C7" w14:textId="77777777" w:rsidR="00D33203" w:rsidRPr="003019BD" w:rsidRDefault="00D33203" w:rsidP="00C0630B">
      <w:pPr>
        <w:ind w:firstLine="709"/>
        <w:jc w:val="both"/>
        <w:rPr>
          <w:rFonts w:eastAsia="Arial Unicode MS"/>
          <w:b/>
          <w:color w:val="000000"/>
          <w:sz w:val="28"/>
          <w:szCs w:val="28"/>
          <w:lang w:eastAsia="en-US"/>
        </w:rPr>
      </w:pPr>
      <w:r w:rsidRPr="003019BD">
        <w:rPr>
          <w:rFonts w:eastAsia="Arial Unicode MS"/>
          <w:b/>
          <w:color w:val="000000"/>
          <w:sz w:val="28"/>
          <w:szCs w:val="28"/>
          <w:lang w:eastAsia="en-US"/>
        </w:rPr>
        <w:t xml:space="preserve">5. Анализ соответствия проекта законодательству </w:t>
      </w:r>
    </w:p>
    <w:p w14:paraId="318F3216" w14:textId="77777777" w:rsidR="00F35E93" w:rsidRDefault="00F35E93" w:rsidP="00C0630B">
      <w:pPr>
        <w:widowControl w:val="0"/>
        <w:ind w:firstLine="708"/>
        <w:jc w:val="both"/>
        <w:rPr>
          <w:rFonts w:eastAsia="Courier New"/>
          <w:color w:val="000000"/>
          <w:sz w:val="28"/>
          <w:szCs w:val="28"/>
        </w:rPr>
      </w:pPr>
      <w:r w:rsidRPr="003019BD">
        <w:rPr>
          <w:rFonts w:eastAsia="Courier New"/>
          <w:color w:val="000000"/>
          <w:sz w:val="28"/>
          <w:szCs w:val="28"/>
        </w:rPr>
        <w:t>Представленный проект Закона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3EA21177" w14:textId="77777777" w:rsidR="0089495B" w:rsidRDefault="0089495B" w:rsidP="00C0630B">
      <w:pPr>
        <w:widowControl w:val="0"/>
        <w:ind w:firstLine="708"/>
        <w:jc w:val="both"/>
        <w:rPr>
          <w:rFonts w:eastAsia="Courier New"/>
          <w:color w:val="000000"/>
          <w:sz w:val="28"/>
          <w:szCs w:val="28"/>
        </w:rPr>
      </w:pPr>
    </w:p>
    <w:p w14:paraId="5D8132D5" w14:textId="77777777" w:rsidR="00D33203" w:rsidRPr="003019BD" w:rsidRDefault="00D33203" w:rsidP="00C0630B">
      <w:pPr>
        <w:ind w:firstLine="709"/>
        <w:jc w:val="both"/>
        <w:rPr>
          <w:rFonts w:eastAsia="Arial Unicode MS"/>
          <w:b/>
          <w:color w:val="000000"/>
          <w:sz w:val="28"/>
          <w:szCs w:val="28"/>
          <w:lang w:eastAsia="en-US"/>
        </w:rPr>
      </w:pPr>
      <w:r w:rsidRPr="003019BD">
        <w:rPr>
          <w:rFonts w:eastAsia="Arial Unicode MS"/>
          <w:b/>
          <w:color w:val="000000"/>
          <w:sz w:val="28"/>
          <w:szCs w:val="28"/>
          <w:lang w:eastAsia="en-US"/>
        </w:rPr>
        <w:t xml:space="preserve">6. Информация о необходимости финансирования </w:t>
      </w:r>
    </w:p>
    <w:p w14:paraId="4088021A" w14:textId="055A7775" w:rsidR="00D33203" w:rsidRDefault="00A74F44" w:rsidP="00C0630B">
      <w:pPr>
        <w:ind w:firstLine="709"/>
        <w:jc w:val="both"/>
        <w:rPr>
          <w:sz w:val="28"/>
          <w:szCs w:val="28"/>
        </w:rPr>
      </w:pPr>
      <w:r w:rsidRPr="003019BD">
        <w:rPr>
          <w:sz w:val="28"/>
          <w:szCs w:val="28"/>
        </w:rPr>
        <w:t>Принятие предлагаемого проекта не предусматривает выделения средств из государственного бюджета</w:t>
      </w:r>
      <w:r w:rsidR="0089495B">
        <w:rPr>
          <w:sz w:val="28"/>
          <w:szCs w:val="28"/>
        </w:rPr>
        <w:t>.</w:t>
      </w:r>
    </w:p>
    <w:p w14:paraId="6A84D7DF" w14:textId="77777777" w:rsidR="0089495B" w:rsidRDefault="0089495B" w:rsidP="00C0630B">
      <w:pPr>
        <w:ind w:firstLine="709"/>
        <w:jc w:val="both"/>
        <w:rPr>
          <w:sz w:val="28"/>
          <w:szCs w:val="28"/>
        </w:rPr>
      </w:pPr>
    </w:p>
    <w:p w14:paraId="3CC5686D" w14:textId="77777777" w:rsidR="00D33203" w:rsidRPr="003019BD" w:rsidRDefault="00D33203" w:rsidP="00C0630B">
      <w:pPr>
        <w:spacing w:after="160"/>
        <w:ind w:firstLine="708"/>
        <w:contextualSpacing/>
        <w:jc w:val="both"/>
        <w:rPr>
          <w:rFonts w:eastAsia="Arial Unicode MS"/>
          <w:b/>
          <w:color w:val="000000"/>
          <w:sz w:val="28"/>
          <w:szCs w:val="28"/>
          <w:lang w:eastAsia="en-US"/>
        </w:rPr>
      </w:pPr>
      <w:r w:rsidRPr="003019BD">
        <w:rPr>
          <w:rFonts w:eastAsia="Arial Unicode MS"/>
          <w:b/>
          <w:color w:val="000000"/>
          <w:sz w:val="28"/>
          <w:szCs w:val="28"/>
          <w:lang w:eastAsia="en-US"/>
        </w:rPr>
        <w:t xml:space="preserve">7. Информация об анализе регулятивного воздействия </w:t>
      </w:r>
    </w:p>
    <w:p w14:paraId="7C43F449" w14:textId="77777777" w:rsidR="00D33203" w:rsidRPr="00E30718" w:rsidRDefault="00E30718" w:rsidP="00C0630B">
      <w:pPr>
        <w:tabs>
          <w:tab w:val="left" w:pos="1134"/>
        </w:tabs>
        <w:ind w:firstLine="708"/>
        <w:jc w:val="both"/>
        <w:rPr>
          <w:sz w:val="28"/>
        </w:rPr>
      </w:pPr>
      <w:r w:rsidRPr="00CC090C">
        <w:rPr>
          <w:sz w:val="28"/>
        </w:rPr>
        <w:t>Данный проект не подлежит анализу регулятивного воздействия, предусмотренного статьей 19 Закона Кыргызской Республики «О нормативных правовы</w:t>
      </w:r>
      <w:r>
        <w:rPr>
          <w:sz w:val="28"/>
        </w:rPr>
        <w:t xml:space="preserve">х актах Кыргызской Республики», так как </w:t>
      </w:r>
      <w:r w:rsidR="00D33203" w:rsidRPr="003019BD">
        <w:rPr>
          <w:rFonts w:eastAsia="Courier New"/>
          <w:color w:val="000000"/>
          <w:sz w:val="28"/>
          <w:szCs w:val="28"/>
        </w:rPr>
        <w:t>не устанавливает новых прав и о</w:t>
      </w:r>
      <w:r>
        <w:rPr>
          <w:rFonts w:eastAsia="Courier New"/>
          <w:color w:val="000000"/>
          <w:sz w:val="28"/>
          <w:szCs w:val="28"/>
        </w:rPr>
        <w:t>бязанностей налогоплательщиков.</w:t>
      </w:r>
    </w:p>
    <w:p w14:paraId="55FF9ACA" w14:textId="23962100" w:rsidR="00A74F44" w:rsidRPr="003019BD" w:rsidRDefault="00A74F44" w:rsidP="00154BBC">
      <w:pPr>
        <w:ind w:firstLine="708"/>
        <w:jc w:val="both"/>
        <w:rPr>
          <w:sz w:val="28"/>
          <w:szCs w:val="28"/>
        </w:rPr>
      </w:pPr>
      <w:r w:rsidRPr="003019BD">
        <w:rPr>
          <w:sz w:val="28"/>
          <w:szCs w:val="28"/>
        </w:rPr>
        <w:t>В связи с вышеизложенным, вносится на рассмотрение проект постановления Правительства Кыргызской Республики «О проекте Закона Кыргызской Республики «О внесении изменений в</w:t>
      </w:r>
      <w:r w:rsidR="00154BBC" w:rsidRPr="00154BBC">
        <w:rPr>
          <w:sz w:val="28"/>
          <w:szCs w:val="28"/>
        </w:rPr>
        <w:t xml:space="preserve"> некоторые законодательные акты Кыргызской Республики (Налоговы</w:t>
      </w:r>
      <w:r w:rsidR="00154BBC">
        <w:rPr>
          <w:sz w:val="28"/>
          <w:szCs w:val="28"/>
        </w:rPr>
        <w:t>й кодекс Кыргызской Республики,</w:t>
      </w:r>
      <w:r w:rsidR="009302AC">
        <w:rPr>
          <w:sz w:val="28"/>
          <w:szCs w:val="28"/>
        </w:rPr>
        <w:t xml:space="preserve"> </w:t>
      </w:r>
      <w:r w:rsidR="00154BBC" w:rsidRPr="00154BBC">
        <w:rPr>
          <w:sz w:val="28"/>
          <w:szCs w:val="28"/>
        </w:rPr>
        <w:t>Закон Кыргызской Республики «О рекламе»)</w:t>
      </w:r>
      <w:r w:rsidRPr="003019BD">
        <w:rPr>
          <w:sz w:val="28"/>
          <w:szCs w:val="28"/>
        </w:rPr>
        <w:t>.</w:t>
      </w:r>
    </w:p>
    <w:p w14:paraId="49E22467" w14:textId="77777777" w:rsidR="00D33203" w:rsidRPr="003019BD" w:rsidRDefault="00D33203" w:rsidP="00C0630B">
      <w:pPr>
        <w:spacing w:after="160"/>
        <w:ind w:firstLine="708"/>
        <w:contextualSpacing/>
        <w:jc w:val="both"/>
        <w:rPr>
          <w:rFonts w:eastAsia="Arial Unicode MS"/>
          <w:b/>
          <w:color w:val="000000"/>
          <w:sz w:val="28"/>
          <w:szCs w:val="28"/>
          <w:lang w:eastAsia="en-US"/>
        </w:rPr>
      </w:pPr>
    </w:p>
    <w:p w14:paraId="039B6847" w14:textId="77777777" w:rsidR="00D33203" w:rsidRPr="003019BD" w:rsidRDefault="00D33203" w:rsidP="00C0630B">
      <w:pPr>
        <w:spacing w:after="160"/>
        <w:ind w:firstLine="708"/>
        <w:contextualSpacing/>
        <w:jc w:val="both"/>
        <w:rPr>
          <w:rFonts w:eastAsia="Arial Unicode MS"/>
          <w:b/>
          <w:color w:val="000000"/>
          <w:sz w:val="28"/>
          <w:szCs w:val="28"/>
          <w:lang w:eastAsia="en-US"/>
        </w:rPr>
      </w:pPr>
      <w:bookmarkStart w:id="0" w:name="_GoBack"/>
      <w:bookmarkEnd w:id="0"/>
    </w:p>
    <w:sectPr w:rsidR="00D33203" w:rsidRPr="003019BD" w:rsidSect="00F862C2">
      <w:pgSz w:w="11906" w:h="16838"/>
      <w:pgMar w:top="1134" w:right="1134" w:bottom="1134" w:left="1701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3F89A" w14:textId="77777777" w:rsidR="00F1037C" w:rsidRDefault="00F1037C">
      <w:r>
        <w:separator/>
      </w:r>
    </w:p>
  </w:endnote>
  <w:endnote w:type="continuationSeparator" w:id="0">
    <w:p w14:paraId="5986A9D6" w14:textId="77777777" w:rsidR="00F1037C" w:rsidRDefault="00F10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4668F" w14:textId="77777777" w:rsidR="00F1037C" w:rsidRDefault="00F1037C">
      <w:r>
        <w:separator/>
      </w:r>
    </w:p>
  </w:footnote>
  <w:footnote w:type="continuationSeparator" w:id="0">
    <w:p w14:paraId="05043969" w14:textId="77777777" w:rsidR="00F1037C" w:rsidRDefault="00F10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34"/>
    <w:rsid w:val="0000591F"/>
    <w:rsid w:val="00041FE8"/>
    <w:rsid w:val="00042755"/>
    <w:rsid w:val="0005472A"/>
    <w:rsid w:val="000617A4"/>
    <w:rsid w:val="00066EFA"/>
    <w:rsid w:val="00086B72"/>
    <w:rsid w:val="00090BFC"/>
    <w:rsid w:val="000A773E"/>
    <w:rsid w:val="000D7BF6"/>
    <w:rsid w:val="000E161D"/>
    <w:rsid w:val="000F6FF7"/>
    <w:rsid w:val="00154BBC"/>
    <w:rsid w:val="0018076F"/>
    <w:rsid w:val="001A7696"/>
    <w:rsid w:val="001F6C5B"/>
    <w:rsid w:val="00206352"/>
    <w:rsid w:val="002226DB"/>
    <w:rsid w:val="00285017"/>
    <w:rsid w:val="002C0CF4"/>
    <w:rsid w:val="002C6843"/>
    <w:rsid w:val="002C6DA2"/>
    <w:rsid w:val="002E1D26"/>
    <w:rsid w:val="002F0150"/>
    <w:rsid w:val="002F04A0"/>
    <w:rsid w:val="002F3D83"/>
    <w:rsid w:val="003019BD"/>
    <w:rsid w:val="0030274E"/>
    <w:rsid w:val="0030406F"/>
    <w:rsid w:val="003213AA"/>
    <w:rsid w:val="00322E1B"/>
    <w:rsid w:val="00333101"/>
    <w:rsid w:val="00340623"/>
    <w:rsid w:val="003426BE"/>
    <w:rsid w:val="00362F47"/>
    <w:rsid w:val="003B313D"/>
    <w:rsid w:val="003C53AE"/>
    <w:rsid w:val="003D25B1"/>
    <w:rsid w:val="003D76C9"/>
    <w:rsid w:val="003E1634"/>
    <w:rsid w:val="0043462E"/>
    <w:rsid w:val="00452E56"/>
    <w:rsid w:val="004A66F6"/>
    <w:rsid w:val="004D1CC6"/>
    <w:rsid w:val="004D42A4"/>
    <w:rsid w:val="004F1A8D"/>
    <w:rsid w:val="0055661E"/>
    <w:rsid w:val="005711E7"/>
    <w:rsid w:val="005A7083"/>
    <w:rsid w:val="005B35A3"/>
    <w:rsid w:val="00603DD3"/>
    <w:rsid w:val="006108BA"/>
    <w:rsid w:val="00624AB3"/>
    <w:rsid w:val="006261BB"/>
    <w:rsid w:val="00631007"/>
    <w:rsid w:val="006319C7"/>
    <w:rsid w:val="00635292"/>
    <w:rsid w:val="00646708"/>
    <w:rsid w:val="00657C14"/>
    <w:rsid w:val="006A1651"/>
    <w:rsid w:val="006A2734"/>
    <w:rsid w:val="006E37B7"/>
    <w:rsid w:val="006F12D6"/>
    <w:rsid w:val="006F794F"/>
    <w:rsid w:val="00700062"/>
    <w:rsid w:val="00700747"/>
    <w:rsid w:val="0071320F"/>
    <w:rsid w:val="007C1532"/>
    <w:rsid w:val="007C62DB"/>
    <w:rsid w:val="007C6F03"/>
    <w:rsid w:val="007D10D2"/>
    <w:rsid w:val="007D4A5B"/>
    <w:rsid w:val="00816A9F"/>
    <w:rsid w:val="00817080"/>
    <w:rsid w:val="00844C07"/>
    <w:rsid w:val="008576F6"/>
    <w:rsid w:val="00892A8E"/>
    <w:rsid w:val="0089495B"/>
    <w:rsid w:val="00896063"/>
    <w:rsid w:val="008E6DB0"/>
    <w:rsid w:val="00903B26"/>
    <w:rsid w:val="009302AC"/>
    <w:rsid w:val="00977CE0"/>
    <w:rsid w:val="00A15749"/>
    <w:rsid w:val="00A744F5"/>
    <w:rsid w:val="00A74F44"/>
    <w:rsid w:val="00A83F73"/>
    <w:rsid w:val="00AA087D"/>
    <w:rsid w:val="00AD2A31"/>
    <w:rsid w:val="00AE26C1"/>
    <w:rsid w:val="00AE4831"/>
    <w:rsid w:val="00AF107B"/>
    <w:rsid w:val="00AF6D89"/>
    <w:rsid w:val="00B0518E"/>
    <w:rsid w:val="00B137CA"/>
    <w:rsid w:val="00B26D66"/>
    <w:rsid w:val="00B3531A"/>
    <w:rsid w:val="00B444A4"/>
    <w:rsid w:val="00B802AC"/>
    <w:rsid w:val="00B93357"/>
    <w:rsid w:val="00BB000A"/>
    <w:rsid w:val="00BB2D6B"/>
    <w:rsid w:val="00C0630B"/>
    <w:rsid w:val="00C81448"/>
    <w:rsid w:val="00C87556"/>
    <w:rsid w:val="00CB2244"/>
    <w:rsid w:val="00CB6434"/>
    <w:rsid w:val="00CD3F8E"/>
    <w:rsid w:val="00D07BBE"/>
    <w:rsid w:val="00D33203"/>
    <w:rsid w:val="00D33FBD"/>
    <w:rsid w:val="00D47375"/>
    <w:rsid w:val="00D60573"/>
    <w:rsid w:val="00D73960"/>
    <w:rsid w:val="00D751F5"/>
    <w:rsid w:val="00D93403"/>
    <w:rsid w:val="00DA7C34"/>
    <w:rsid w:val="00DB252C"/>
    <w:rsid w:val="00DB6779"/>
    <w:rsid w:val="00E050AB"/>
    <w:rsid w:val="00E30718"/>
    <w:rsid w:val="00EA42CC"/>
    <w:rsid w:val="00F058C2"/>
    <w:rsid w:val="00F1037C"/>
    <w:rsid w:val="00F30668"/>
    <w:rsid w:val="00F322F1"/>
    <w:rsid w:val="00F35623"/>
    <w:rsid w:val="00F35E93"/>
    <w:rsid w:val="00F7531A"/>
    <w:rsid w:val="00F862C2"/>
    <w:rsid w:val="00FC5D7F"/>
    <w:rsid w:val="00FD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BDC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041FE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9">
    <w:name w:val="Основной текст_"/>
    <w:basedOn w:val="a0"/>
    <w:link w:val="1"/>
    <w:rsid w:val="00041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1FE8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9"/>
    <w:rsid w:val="00041FE8"/>
    <w:pPr>
      <w:widowControl w:val="0"/>
      <w:shd w:val="clear" w:color="auto" w:fill="FFFFFF"/>
      <w:spacing w:before="900" w:after="420" w:line="0" w:lineRule="atLeast"/>
    </w:pPr>
    <w:rPr>
      <w:sz w:val="26"/>
      <w:szCs w:val="26"/>
      <w:lang w:eastAsia="en-US"/>
    </w:rPr>
  </w:style>
  <w:style w:type="paragraph" w:styleId="aa">
    <w:name w:val="List Paragraph"/>
    <w:basedOn w:val="a"/>
    <w:uiPriority w:val="34"/>
    <w:qFormat/>
    <w:rsid w:val="00F35E93"/>
    <w:pPr>
      <w:ind w:left="720"/>
      <w:contextualSpacing/>
    </w:pPr>
  </w:style>
  <w:style w:type="paragraph" w:customStyle="1" w:styleId="tkTekst">
    <w:name w:val="_Текст обычный (tkTekst)"/>
    <w:basedOn w:val="a"/>
    <w:rsid w:val="00F30668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041FE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9">
    <w:name w:val="Основной текст_"/>
    <w:basedOn w:val="a0"/>
    <w:link w:val="1"/>
    <w:rsid w:val="00041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1FE8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9"/>
    <w:rsid w:val="00041FE8"/>
    <w:pPr>
      <w:widowControl w:val="0"/>
      <w:shd w:val="clear" w:color="auto" w:fill="FFFFFF"/>
      <w:spacing w:before="900" w:after="420" w:line="0" w:lineRule="atLeast"/>
    </w:pPr>
    <w:rPr>
      <w:sz w:val="26"/>
      <w:szCs w:val="26"/>
      <w:lang w:eastAsia="en-US"/>
    </w:rPr>
  </w:style>
  <w:style w:type="paragraph" w:styleId="aa">
    <w:name w:val="List Paragraph"/>
    <w:basedOn w:val="a"/>
    <w:uiPriority w:val="34"/>
    <w:qFormat/>
    <w:rsid w:val="00F35E93"/>
    <w:pPr>
      <w:ind w:left="720"/>
      <w:contextualSpacing/>
    </w:pPr>
  </w:style>
  <w:style w:type="paragraph" w:customStyle="1" w:styleId="tkTekst">
    <w:name w:val="_Текст обычный (tkTekst)"/>
    <w:basedOn w:val="a"/>
    <w:rsid w:val="00F30668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Асхат С. Туменбаев</cp:lastModifiedBy>
  <cp:revision>17</cp:revision>
  <cp:lastPrinted>2019-05-30T11:26:00Z</cp:lastPrinted>
  <dcterms:created xsi:type="dcterms:W3CDTF">2019-03-11T03:17:00Z</dcterms:created>
  <dcterms:modified xsi:type="dcterms:W3CDTF">2019-10-23T11:04:00Z</dcterms:modified>
</cp:coreProperties>
</file>